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4C" w:rsidRDefault="00AE024C" w:rsidP="004169C5">
      <w:pPr>
        <w:rPr>
          <w:rFonts w:ascii="Arial" w:hAnsi="Arial" w:cs="Arial"/>
          <w:sz w:val="24"/>
          <w:szCs w:val="24"/>
        </w:rPr>
      </w:pPr>
    </w:p>
    <w:p w:rsidR="00AE024C" w:rsidRDefault="00AE024C" w:rsidP="004169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ACCOUNTING STATEMENT 2015/2016</w:t>
      </w:r>
    </w:p>
    <w:p w:rsidR="00AE024C" w:rsidRDefault="00AE024C" w:rsidP="004169C5">
      <w:pPr>
        <w:rPr>
          <w:rFonts w:ascii="Arial" w:hAnsi="Arial" w:cs="Arial"/>
          <w:sz w:val="24"/>
          <w:szCs w:val="24"/>
        </w:rPr>
      </w:pPr>
    </w:p>
    <w:p w:rsidR="00AE024C" w:rsidRDefault="00AE024C" w:rsidP="004169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31.03.2015       31.03.2016</w:t>
      </w:r>
    </w:p>
    <w:p w:rsidR="00AE024C" w:rsidRDefault="00AE024C" w:rsidP="004169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£                        </w:t>
      </w:r>
      <w:proofErr w:type="spellStart"/>
      <w:r>
        <w:rPr>
          <w:rFonts w:ascii="Arial" w:hAnsi="Arial" w:cs="Arial"/>
          <w:sz w:val="24"/>
          <w:szCs w:val="24"/>
        </w:rPr>
        <w:t>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D41D6B" w:rsidRDefault="00D41D6B" w:rsidP="004169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Balances b</w:t>
      </w:r>
      <w:r w:rsidR="00AE024C">
        <w:rPr>
          <w:rFonts w:ascii="Arial" w:hAnsi="Arial" w:cs="Arial"/>
          <w:sz w:val="24"/>
          <w:szCs w:val="24"/>
        </w:rPr>
        <w:t xml:space="preserve">rought forward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AE02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</w:t>
      </w:r>
      <w:r w:rsidR="00AE024C">
        <w:rPr>
          <w:rFonts w:ascii="Arial" w:hAnsi="Arial" w:cs="Arial"/>
          <w:sz w:val="24"/>
          <w:szCs w:val="24"/>
        </w:rPr>
        <w:t xml:space="preserve">092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AE02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</w:t>
      </w:r>
      <w:r w:rsidR="00AE024C">
        <w:rPr>
          <w:rFonts w:ascii="Arial" w:hAnsi="Arial" w:cs="Arial"/>
          <w:sz w:val="24"/>
          <w:szCs w:val="24"/>
        </w:rPr>
        <w:t>780</w:t>
      </w:r>
      <w:r w:rsidR="00F621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Total at beginning of year</w:t>
      </w:r>
    </w:p>
    <w:p w:rsidR="00D41D6B" w:rsidRDefault="00D41D6B" w:rsidP="004169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Income from Precept                  1,500 </w:t>
      </w:r>
      <w:r w:rsidR="00AE02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>
        <w:rPr>
          <w:rFonts w:ascii="Arial" w:hAnsi="Arial" w:cs="Arial"/>
          <w:sz w:val="24"/>
          <w:szCs w:val="24"/>
        </w:rPr>
        <w:t>1,500</w:t>
      </w:r>
      <w:proofErr w:type="spellEnd"/>
      <w:r w:rsidR="00F6211E">
        <w:rPr>
          <w:rFonts w:ascii="Arial" w:hAnsi="Arial" w:cs="Arial"/>
          <w:sz w:val="24"/>
          <w:szCs w:val="24"/>
        </w:rPr>
        <w:t xml:space="preserve">       </w:t>
      </w:r>
    </w:p>
    <w:p w:rsidR="00D41D6B" w:rsidRDefault="00D41D6B" w:rsidP="00D41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Total other income                        750</w:t>
      </w:r>
      <w:r w:rsidR="00F6211E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Nil   </w:t>
      </w:r>
    </w:p>
    <w:p w:rsidR="00D41D6B" w:rsidRDefault="00D41D6B" w:rsidP="00D41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 Staff Costs                                    Nil                     </w:t>
      </w:r>
      <w:proofErr w:type="spellStart"/>
      <w:r>
        <w:rPr>
          <w:rFonts w:ascii="Arial" w:hAnsi="Arial" w:cs="Arial"/>
          <w:sz w:val="24"/>
          <w:szCs w:val="24"/>
        </w:rPr>
        <w:t>Nil</w:t>
      </w:r>
      <w:proofErr w:type="spellEnd"/>
    </w:p>
    <w:p w:rsidR="00D41D6B" w:rsidRDefault="00842263" w:rsidP="00D41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 Loan Repayments                         Nil                     </w:t>
      </w:r>
      <w:proofErr w:type="spellStart"/>
      <w:r>
        <w:rPr>
          <w:rFonts w:ascii="Arial" w:hAnsi="Arial" w:cs="Arial"/>
          <w:sz w:val="24"/>
          <w:szCs w:val="24"/>
        </w:rPr>
        <w:t>Nil</w:t>
      </w:r>
      <w:proofErr w:type="spellEnd"/>
    </w:p>
    <w:p w:rsidR="00842263" w:rsidRDefault="00842263" w:rsidP="00D41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 Total Other Payments                 1,562                  1,388</w:t>
      </w:r>
    </w:p>
    <w:p w:rsidR="00842263" w:rsidRDefault="00842263" w:rsidP="00D41D6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Balance Carried Forward               3,780                  3,892      Total at end of year</w:t>
      </w:r>
      <w:r w:rsidR="000C54EC">
        <w:rPr>
          <w:rFonts w:ascii="Arial" w:hAnsi="Arial" w:cs="Arial"/>
          <w:sz w:val="24"/>
          <w:szCs w:val="24"/>
        </w:rPr>
        <w:t>.</w:t>
      </w:r>
      <w:proofErr w:type="gramEnd"/>
    </w:p>
    <w:p w:rsidR="00842263" w:rsidRDefault="00842263" w:rsidP="00D41D6B">
      <w:pPr>
        <w:rPr>
          <w:rFonts w:ascii="Arial" w:hAnsi="Arial" w:cs="Arial"/>
          <w:sz w:val="24"/>
          <w:szCs w:val="24"/>
        </w:rPr>
      </w:pPr>
    </w:p>
    <w:p w:rsidR="00842263" w:rsidRPr="00D41D6B" w:rsidRDefault="00842263" w:rsidP="00D41D6B">
      <w:pPr>
        <w:rPr>
          <w:rFonts w:ascii="Arial" w:hAnsi="Arial" w:cs="Arial"/>
          <w:sz w:val="24"/>
          <w:szCs w:val="24"/>
        </w:rPr>
      </w:pPr>
    </w:p>
    <w:p w:rsidR="000818F6" w:rsidRDefault="00F6211E" w:rsidP="004169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0818F6" w:rsidRDefault="000818F6" w:rsidP="003F0476">
      <w:pPr>
        <w:rPr>
          <w:rFonts w:ascii="Arial" w:hAnsi="Arial" w:cs="Arial"/>
          <w:sz w:val="24"/>
          <w:szCs w:val="24"/>
        </w:rPr>
      </w:pPr>
    </w:p>
    <w:sectPr w:rsidR="000818F6" w:rsidSect="001B462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4CD" w:rsidRDefault="006A14CD" w:rsidP="00E76C7F">
      <w:pPr>
        <w:spacing w:after="0" w:line="240" w:lineRule="auto"/>
      </w:pPr>
      <w:r>
        <w:separator/>
      </w:r>
    </w:p>
  </w:endnote>
  <w:endnote w:type="continuationSeparator" w:id="0">
    <w:p w:rsidR="006A14CD" w:rsidRDefault="006A14CD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4CD" w:rsidRDefault="006A14CD" w:rsidP="00E76C7F">
      <w:pPr>
        <w:spacing w:after="0" w:line="240" w:lineRule="auto"/>
      </w:pPr>
      <w:r>
        <w:separator/>
      </w:r>
    </w:p>
  </w:footnote>
  <w:footnote w:type="continuationSeparator" w:id="0">
    <w:p w:rsidR="006A14CD" w:rsidRDefault="006A14CD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7F" w:rsidRPr="00E76C7F" w:rsidRDefault="00E76C7F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:rsidR="00E76C7F" w:rsidRDefault="00E76C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5F1"/>
    <w:multiLevelType w:val="hybridMultilevel"/>
    <w:tmpl w:val="4BFA34FE"/>
    <w:lvl w:ilvl="0" w:tplc="5B30A130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8C851E4"/>
    <w:multiLevelType w:val="hybridMultilevel"/>
    <w:tmpl w:val="17661232"/>
    <w:lvl w:ilvl="0" w:tplc="F13C3022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C7F"/>
    <w:rsid w:val="000818F6"/>
    <w:rsid w:val="00095A38"/>
    <w:rsid w:val="000C54EC"/>
    <w:rsid w:val="00127B7F"/>
    <w:rsid w:val="001B4623"/>
    <w:rsid w:val="00204309"/>
    <w:rsid w:val="002A3756"/>
    <w:rsid w:val="002C6C5B"/>
    <w:rsid w:val="0030356F"/>
    <w:rsid w:val="00390009"/>
    <w:rsid w:val="003D3E66"/>
    <w:rsid w:val="003F0476"/>
    <w:rsid w:val="004169C5"/>
    <w:rsid w:val="006A14CD"/>
    <w:rsid w:val="006E5F18"/>
    <w:rsid w:val="00780F7B"/>
    <w:rsid w:val="007F2A95"/>
    <w:rsid w:val="00842263"/>
    <w:rsid w:val="00995CBF"/>
    <w:rsid w:val="00AC4429"/>
    <w:rsid w:val="00AE024C"/>
    <w:rsid w:val="00C15993"/>
    <w:rsid w:val="00CB30BA"/>
    <w:rsid w:val="00CE5111"/>
    <w:rsid w:val="00D41D6B"/>
    <w:rsid w:val="00D8085A"/>
    <w:rsid w:val="00DB4A3A"/>
    <w:rsid w:val="00E718AD"/>
    <w:rsid w:val="00E76C7F"/>
    <w:rsid w:val="00EA1565"/>
    <w:rsid w:val="00F6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2017-04-24T20:48:00Z</dcterms:created>
  <dcterms:modified xsi:type="dcterms:W3CDTF">2017-04-24T20:51:00Z</dcterms:modified>
</cp:coreProperties>
</file>