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1492" w14:textId="530EEC68" w:rsidR="00B968B5" w:rsidRPr="00F47644" w:rsidRDefault="00C12EAC" w:rsidP="006D2C36">
      <w:pPr>
        <w:rPr>
          <w:b/>
          <w:sz w:val="24"/>
          <w:u w:val="single"/>
        </w:rPr>
      </w:pPr>
      <w:r w:rsidRPr="00F47644">
        <w:rPr>
          <w:b/>
          <w:sz w:val="28"/>
          <w:szCs w:val="28"/>
          <w:u w:val="single"/>
        </w:rPr>
        <w:t>LLANGYNHAFAL COMMUNITY COUNCIL - MINUTES OF THE</w:t>
      </w:r>
      <w:r w:rsidR="0031423E" w:rsidRPr="00F47644">
        <w:rPr>
          <w:b/>
          <w:sz w:val="28"/>
          <w:szCs w:val="28"/>
          <w:u w:val="single"/>
        </w:rPr>
        <w:t xml:space="preserve"> </w:t>
      </w:r>
      <w:r w:rsidRPr="00F47644">
        <w:rPr>
          <w:b/>
          <w:sz w:val="28"/>
          <w:szCs w:val="28"/>
          <w:u w:val="single"/>
        </w:rPr>
        <w:t>OPEN COMMUNITY MEETING HE</w:t>
      </w:r>
      <w:r w:rsidR="00640A6F" w:rsidRPr="00F47644">
        <w:rPr>
          <w:b/>
          <w:sz w:val="28"/>
          <w:szCs w:val="28"/>
          <w:u w:val="single"/>
        </w:rPr>
        <w:t xml:space="preserve">LD AT THE COMMUNITY CENTRE ON </w:t>
      </w:r>
      <w:r w:rsidR="00B73F05">
        <w:rPr>
          <w:b/>
          <w:sz w:val="28"/>
          <w:szCs w:val="28"/>
          <w:u w:val="single"/>
        </w:rPr>
        <w:t>08</w:t>
      </w:r>
      <w:r w:rsidRPr="00F47644">
        <w:rPr>
          <w:b/>
          <w:sz w:val="28"/>
          <w:szCs w:val="28"/>
          <w:u w:val="single"/>
        </w:rPr>
        <w:t>/0</w:t>
      </w:r>
      <w:r w:rsidR="00B73F05">
        <w:rPr>
          <w:b/>
          <w:sz w:val="28"/>
          <w:szCs w:val="28"/>
          <w:u w:val="single"/>
        </w:rPr>
        <w:t>7</w:t>
      </w:r>
      <w:r w:rsidRPr="00F47644">
        <w:rPr>
          <w:b/>
          <w:sz w:val="28"/>
          <w:szCs w:val="28"/>
          <w:u w:val="single"/>
        </w:rPr>
        <w:t>/20</w:t>
      </w:r>
      <w:r w:rsidR="00794A81" w:rsidRPr="00F47644">
        <w:rPr>
          <w:b/>
          <w:sz w:val="28"/>
          <w:szCs w:val="28"/>
          <w:u w:val="single"/>
        </w:rPr>
        <w:t>2</w:t>
      </w:r>
      <w:r w:rsidR="00267A62">
        <w:rPr>
          <w:b/>
          <w:sz w:val="28"/>
          <w:szCs w:val="28"/>
          <w:u w:val="single"/>
        </w:rPr>
        <w:t>6</w:t>
      </w:r>
      <w:r w:rsidR="00B73F05">
        <w:rPr>
          <w:b/>
          <w:sz w:val="28"/>
          <w:szCs w:val="28"/>
          <w:u w:val="single"/>
        </w:rPr>
        <w:t xml:space="preserve"> TO DISCUSS THE GOLDEN LION INN</w:t>
      </w:r>
    </w:p>
    <w:p w14:paraId="601F2CF9" w14:textId="786D4578" w:rsidR="008F72FE" w:rsidRDefault="00323EAC" w:rsidP="00BC6468">
      <w:pPr>
        <w:rPr>
          <w:b/>
          <w:sz w:val="28"/>
          <w:szCs w:val="28"/>
        </w:rPr>
      </w:pPr>
      <w:r w:rsidRPr="001D0C8C">
        <w:rPr>
          <w:b/>
          <w:sz w:val="28"/>
          <w:szCs w:val="28"/>
        </w:rPr>
        <w:t>PRESENT</w:t>
      </w:r>
      <w:r w:rsidR="00640A6F">
        <w:rPr>
          <w:sz w:val="28"/>
          <w:szCs w:val="28"/>
        </w:rPr>
        <w:t xml:space="preserve"> – The meeting was attended by </w:t>
      </w:r>
      <w:r w:rsidR="00B73F05">
        <w:rPr>
          <w:sz w:val="28"/>
          <w:szCs w:val="28"/>
        </w:rPr>
        <w:t>75</w:t>
      </w:r>
      <w:r>
        <w:rPr>
          <w:sz w:val="28"/>
          <w:szCs w:val="28"/>
        </w:rPr>
        <w:t xml:space="preserve"> </w:t>
      </w:r>
      <w:r w:rsidR="00260DDA">
        <w:rPr>
          <w:sz w:val="28"/>
          <w:szCs w:val="28"/>
        </w:rPr>
        <w:t xml:space="preserve">local </w:t>
      </w:r>
      <w:r w:rsidR="0029146B">
        <w:rPr>
          <w:sz w:val="28"/>
          <w:szCs w:val="28"/>
        </w:rPr>
        <w:t>residents</w:t>
      </w:r>
      <w:r>
        <w:rPr>
          <w:sz w:val="28"/>
          <w:szCs w:val="28"/>
        </w:rPr>
        <w:t xml:space="preserve"> including Councillors and</w:t>
      </w:r>
      <w:r w:rsidR="00B73F05">
        <w:rPr>
          <w:sz w:val="28"/>
          <w:szCs w:val="28"/>
        </w:rPr>
        <w:t xml:space="preserve">, in the absence of Cllr Andy Mitchelmore, </w:t>
      </w:r>
      <w:r>
        <w:rPr>
          <w:sz w:val="28"/>
          <w:szCs w:val="28"/>
        </w:rPr>
        <w:t xml:space="preserve">was </w:t>
      </w:r>
      <w:r w:rsidR="00640A6F">
        <w:rPr>
          <w:sz w:val="28"/>
          <w:szCs w:val="28"/>
        </w:rPr>
        <w:t xml:space="preserve">chaired by </w:t>
      </w:r>
      <w:r w:rsidR="00BC5FA3">
        <w:rPr>
          <w:sz w:val="28"/>
          <w:szCs w:val="28"/>
        </w:rPr>
        <w:t xml:space="preserve">Cllr </w:t>
      </w:r>
      <w:r w:rsidR="00B73F05">
        <w:rPr>
          <w:sz w:val="28"/>
          <w:szCs w:val="28"/>
        </w:rPr>
        <w:t xml:space="preserve">Bryan </w:t>
      </w:r>
      <w:proofErr w:type="gramStart"/>
      <w:r w:rsidR="00B73F05">
        <w:rPr>
          <w:sz w:val="28"/>
          <w:szCs w:val="28"/>
        </w:rPr>
        <w:t>Jones.</w:t>
      </w:r>
      <w:r w:rsidR="00BC5FA3">
        <w:rPr>
          <w:sz w:val="28"/>
          <w:szCs w:val="28"/>
        </w:rPr>
        <w:t xml:space="preserve"> </w:t>
      </w:r>
      <w:r w:rsidR="00B73F05">
        <w:rPr>
          <w:sz w:val="28"/>
          <w:szCs w:val="28"/>
        </w:rPr>
        <w:t xml:space="preserve">  </w:t>
      </w:r>
      <w:proofErr w:type="gramEnd"/>
      <w:r w:rsidR="00B73F05">
        <w:rPr>
          <w:sz w:val="28"/>
          <w:szCs w:val="28"/>
        </w:rPr>
        <w:t xml:space="preserve">                                                 </w:t>
      </w:r>
      <w:proofErr w:type="gramStart"/>
      <w:r w:rsidR="00B73F05">
        <w:rPr>
          <w:sz w:val="28"/>
          <w:szCs w:val="28"/>
        </w:rPr>
        <w:t xml:space="preserve">  .</w:t>
      </w:r>
      <w:proofErr w:type="gramEnd"/>
      <w:r w:rsidR="00BC5FA3">
        <w:rPr>
          <w:sz w:val="28"/>
          <w:szCs w:val="28"/>
        </w:rPr>
        <w:t xml:space="preserve">                                            </w:t>
      </w:r>
      <w:r w:rsidR="007D0414">
        <w:rPr>
          <w:sz w:val="28"/>
          <w:szCs w:val="28"/>
        </w:rPr>
        <w:t xml:space="preserve">                          </w:t>
      </w:r>
      <w:r w:rsidR="00B73F05">
        <w:rPr>
          <w:sz w:val="28"/>
          <w:szCs w:val="28"/>
        </w:rPr>
        <w:t xml:space="preserve">                                                                                                       </w:t>
      </w:r>
      <w:r w:rsidR="007D0414">
        <w:rPr>
          <w:sz w:val="28"/>
          <w:szCs w:val="28"/>
        </w:rPr>
        <w:t xml:space="preserve">  </w:t>
      </w:r>
      <w:r w:rsidR="00640A6F" w:rsidRPr="001D0C8C">
        <w:rPr>
          <w:b/>
          <w:sz w:val="28"/>
          <w:szCs w:val="28"/>
        </w:rPr>
        <w:t>1. APOLOGIES</w:t>
      </w:r>
      <w:r w:rsidR="00640A6F">
        <w:rPr>
          <w:sz w:val="28"/>
          <w:szCs w:val="28"/>
        </w:rPr>
        <w:t xml:space="preserve"> –</w:t>
      </w:r>
      <w:r w:rsidR="00481735">
        <w:rPr>
          <w:sz w:val="28"/>
          <w:szCs w:val="28"/>
        </w:rPr>
        <w:t xml:space="preserve"> </w:t>
      </w:r>
      <w:r w:rsidR="00B73F05">
        <w:rPr>
          <w:sz w:val="28"/>
          <w:szCs w:val="28"/>
        </w:rPr>
        <w:t xml:space="preserve">Cllrs Andy Mitchelmore, </w:t>
      </w:r>
      <w:r w:rsidR="005A5922">
        <w:rPr>
          <w:sz w:val="28"/>
          <w:szCs w:val="28"/>
        </w:rPr>
        <w:t>Ian Jones</w:t>
      </w:r>
      <w:r w:rsidR="00BC5FA3">
        <w:rPr>
          <w:sz w:val="28"/>
          <w:szCs w:val="28"/>
        </w:rPr>
        <w:t>,</w:t>
      </w:r>
      <w:r w:rsidR="00267A62">
        <w:rPr>
          <w:sz w:val="28"/>
          <w:szCs w:val="28"/>
        </w:rPr>
        <w:t xml:space="preserve"> Kevin Shenton</w:t>
      </w:r>
      <w:r w:rsidR="00BC5FA3">
        <w:rPr>
          <w:sz w:val="28"/>
          <w:szCs w:val="28"/>
        </w:rPr>
        <w:t xml:space="preserve"> </w:t>
      </w:r>
      <w:r w:rsidR="00B73F05">
        <w:rPr>
          <w:sz w:val="28"/>
          <w:szCs w:val="28"/>
        </w:rPr>
        <w:t xml:space="preserve">and Huw </w:t>
      </w:r>
      <w:proofErr w:type="gramStart"/>
      <w:r w:rsidR="00B73F05">
        <w:rPr>
          <w:sz w:val="28"/>
          <w:szCs w:val="28"/>
        </w:rPr>
        <w:t>Jones.</w:t>
      </w:r>
      <w:r w:rsidR="00BC5FA3">
        <w:rPr>
          <w:sz w:val="28"/>
          <w:szCs w:val="28"/>
        </w:rPr>
        <w:t xml:space="preserve">   </w:t>
      </w:r>
      <w:proofErr w:type="gramEnd"/>
      <w:r w:rsidR="00BC5FA3">
        <w:rPr>
          <w:sz w:val="28"/>
          <w:szCs w:val="28"/>
        </w:rPr>
        <w:t xml:space="preserve">                       </w:t>
      </w:r>
      <w:proofErr w:type="gramStart"/>
      <w:r w:rsidR="00BC5FA3">
        <w:rPr>
          <w:sz w:val="28"/>
          <w:szCs w:val="28"/>
        </w:rPr>
        <w:t xml:space="preserve">  .</w:t>
      </w:r>
      <w:proofErr w:type="gramEnd"/>
      <w:r w:rsidR="00481735">
        <w:rPr>
          <w:sz w:val="28"/>
          <w:szCs w:val="28"/>
        </w:rPr>
        <w:t xml:space="preserve">                                                                                                                                                          </w:t>
      </w:r>
      <w:r w:rsidR="00BC5FA3">
        <w:rPr>
          <w:sz w:val="28"/>
          <w:szCs w:val="28"/>
        </w:rPr>
        <w:t xml:space="preserve">       </w:t>
      </w:r>
      <w:r w:rsidR="00481735">
        <w:rPr>
          <w:sz w:val="28"/>
          <w:szCs w:val="28"/>
        </w:rPr>
        <w:t xml:space="preserve">  </w:t>
      </w:r>
      <w:r w:rsidRPr="001D0C8C">
        <w:rPr>
          <w:b/>
          <w:sz w:val="28"/>
          <w:szCs w:val="28"/>
        </w:rPr>
        <w:t xml:space="preserve">2. </w:t>
      </w:r>
      <w:r w:rsidR="008839CF">
        <w:rPr>
          <w:b/>
          <w:sz w:val="28"/>
          <w:szCs w:val="28"/>
        </w:rPr>
        <w:t xml:space="preserve">PLANNING APPLICATION REF 22/2026/0259/PF – Golden Lion Inn, </w:t>
      </w:r>
      <w:proofErr w:type="spellStart"/>
      <w:r w:rsidR="008839CF">
        <w:rPr>
          <w:b/>
          <w:sz w:val="28"/>
          <w:szCs w:val="28"/>
        </w:rPr>
        <w:t>Llangynhafal</w:t>
      </w:r>
      <w:proofErr w:type="spellEnd"/>
      <w:r w:rsidR="008839CF">
        <w:rPr>
          <w:b/>
          <w:sz w:val="28"/>
          <w:szCs w:val="28"/>
        </w:rPr>
        <w:t>.                        Change of use of public house to a single dwelling and associated work.</w:t>
      </w:r>
    </w:p>
    <w:p w14:paraId="67F88844" w14:textId="77B092DB" w:rsidR="00121404" w:rsidRDefault="008839CF" w:rsidP="00BC6468">
      <w:pPr>
        <w:rPr>
          <w:bCs/>
          <w:sz w:val="28"/>
          <w:szCs w:val="28"/>
        </w:rPr>
      </w:pPr>
      <w:r w:rsidRPr="008839CF">
        <w:rPr>
          <w:bCs/>
          <w:sz w:val="28"/>
          <w:szCs w:val="28"/>
        </w:rPr>
        <w:t xml:space="preserve">The Chair </w:t>
      </w:r>
      <w:r>
        <w:rPr>
          <w:bCs/>
          <w:sz w:val="28"/>
          <w:szCs w:val="28"/>
        </w:rPr>
        <w:t xml:space="preserve">welcomed everyone to the meeting and explained that the meeting had been called by the Community Council to discuss a planning application lodged by the owners of the Golden Lion </w:t>
      </w:r>
      <w:r w:rsidR="00D91E92">
        <w:rPr>
          <w:bCs/>
          <w:sz w:val="28"/>
          <w:szCs w:val="28"/>
        </w:rPr>
        <w:t xml:space="preserve">public house to change the use of the premises from a public house to a single dwelling. Without this permission, the use of public areas for residential purposes </w:t>
      </w:r>
      <w:r w:rsidR="0040163C">
        <w:rPr>
          <w:bCs/>
          <w:sz w:val="28"/>
          <w:szCs w:val="28"/>
        </w:rPr>
        <w:t>was</w:t>
      </w:r>
      <w:r w:rsidR="00D91E92">
        <w:rPr>
          <w:bCs/>
          <w:sz w:val="28"/>
          <w:szCs w:val="28"/>
        </w:rPr>
        <w:t xml:space="preserve"> unlawful.     </w:t>
      </w:r>
    </w:p>
    <w:p w14:paraId="20E227BB" w14:textId="77777777" w:rsidR="009625A5" w:rsidRDefault="00121404" w:rsidP="00BC6468">
      <w:pPr>
        <w:rPr>
          <w:bCs/>
          <w:sz w:val="28"/>
          <w:szCs w:val="28"/>
        </w:rPr>
      </w:pPr>
      <w:r>
        <w:rPr>
          <w:bCs/>
          <w:sz w:val="28"/>
          <w:szCs w:val="28"/>
        </w:rPr>
        <w:t>The Chair explained that applications of this nature are usually decided by Denbighshire’s Planning Committee</w:t>
      </w:r>
      <w:r w:rsidR="009625A5">
        <w:rPr>
          <w:bCs/>
          <w:sz w:val="28"/>
          <w:szCs w:val="28"/>
        </w:rPr>
        <w:t>. However, planning law states that the local Community Council must be consulted and, in view of the pub’s importance to the community, the Council decided to call a public meeting to hear the views of the community before submitting a response.</w:t>
      </w:r>
    </w:p>
    <w:p w14:paraId="7AD8F278" w14:textId="12946D83" w:rsidR="00A755A9" w:rsidRDefault="009430D1" w:rsidP="00BC6468">
      <w:pPr>
        <w:rPr>
          <w:bCs/>
          <w:sz w:val="28"/>
          <w:szCs w:val="28"/>
        </w:rPr>
      </w:pPr>
      <w:r>
        <w:rPr>
          <w:bCs/>
          <w:sz w:val="28"/>
          <w:szCs w:val="28"/>
        </w:rPr>
        <w:t>The Chair</w:t>
      </w:r>
      <w:r w:rsidR="00632D9A">
        <w:rPr>
          <w:bCs/>
          <w:sz w:val="28"/>
          <w:szCs w:val="28"/>
        </w:rPr>
        <w:t xml:space="preserve"> explained that it </w:t>
      </w:r>
      <w:r>
        <w:rPr>
          <w:bCs/>
          <w:sz w:val="28"/>
          <w:szCs w:val="28"/>
        </w:rPr>
        <w:t>was</w:t>
      </w:r>
      <w:r w:rsidR="00A755A9">
        <w:rPr>
          <w:bCs/>
          <w:sz w:val="28"/>
          <w:szCs w:val="28"/>
        </w:rPr>
        <w:t xml:space="preserve"> also </w:t>
      </w:r>
      <w:r w:rsidR="00632D9A">
        <w:rPr>
          <w:bCs/>
          <w:sz w:val="28"/>
          <w:szCs w:val="28"/>
        </w:rPr>
        <w:t xml:space="preserve">open to any member of the public to make a response </w:t>
      </w:r>
      <w:r w:rsidR="00121538">
        <w:rPr>
          <w:bCs/>
          <w:sz w:val="28"/>
          <w:szCs w:val="28"/>
        </w:rPr>
        <w:t>either in favour</w:t>
      </w:r>
      <w:r w:rsidR="00632D9A">
        <w:rPr>
          <w:bCs/>
          <w:sz w:val="28"/>
          <w:szCs w:val="28"/>
        </w:rPr>
        <w:t xml:space="preserve"> or against an application and that he was aware that some of those present at the meeting had </w:t>
      </w:r>
      <w:r w:rsidR="00121538">
        <w:rPr>
          <w:bCs/>
          <w:sz w:val="28"/>
          <w:szCs w:val="28"/>
        </w:rPr>
        <w:t>been very active in keeping up with developments. One of these was Mr Alun Pugh who was present at the meeting and had agreed to give a summary of events leading up to the planning application and how the Planning Authority will assess it.</w:t>
      </w:r>
    </w:p>
    <w:p w14:paraId="3992C898" w14:textId="5BB87867" w:rsidR="009430D1" w:rsidRDefault="009430D1" w:rsidP="00BC6468">
      <w:pPr>
        <w:rPr>
          <w:bCs/>
          <w:sz w:val="28"/>
          <w:szCs w:val="28"/>
        </w:rPr>
      </w:pPr>
      <w:r>
        <w:rPr>
          <w:bCs/>
          <w:sz w:val="28"/>
          <w:szCs w:val="28"/>
        </w:rPr>
        <w:t xml:space="preserve">In his address to the meeting, Mr Pugh stated that the Golden Lion had functioned for generations as one of the </w:t>
      </w:r>
      <w:r w:rsidR="00BE2DD8">
        <w:rPr>
          <w:bCs/>
          <w:sz w:val="28"/>
          <w:szCs w:val="28"/>
        </w:rPr>
        <w:t>community’s most important community assets and that for many decades it had been part of the centre of village life hosting fundraising and social events. Details of the groups using the venue were given and noted.</w:t>
      </w:r>
    </w:p>
    <w:p w14:paraId="74D63961" w14:textId="5964221E" w:rsidR="00033BFA" w:rsidRDefault="000E5052" w:rsidP="00BC6468">
      <w:pPr>
        <w:rPr>
          <w:bCs/>
          <w:sz w:val="28"/>
          <w:szCs w:val="28"/>
        </w:rPr>
      </w:pPr>
      <w:r>
        <w:rPr>
          <w:bCs/>
          <w:sz w:val="28"/>
          <w:szCs w:val="28"/>
        </w:rPr>
        <w:t>The current owners had taken over the pub in 2018 and</w:t>
      </w:r>
      <w:r w:rsidR="002C4393">
        <w:rPr>
          <w:bCs/>
          <w:sz w:val="28"/>
          <w:szCs w:val="28"/>
        </w:rPr>
        <w:t>,</w:t>
      </w:r>
      <w:r>
        <w:rPr>
          <w:bCs/>
          <w:sz w:val="28"/>
          <w:szCs w:val="28"/>
        </w:rPr>
        <w:t xml:space="preserve"> at that time</w:t>
      </w:r>
      <w:r w:rsidR="002C4393">
        <w:rPr>
          <w:bCs/>
          <w:sz w:val="28"/>
          <w:szCs w:val="28"/>
        </w:rPr>
        <w:t>,</w:t>
      </w:r>
      <w:r>
        <w:rPr>
          <w:bCs/>
          <w:sz w:val="28"/>
          <w:szCs w:val="28"/>
        </w:rPr>
        <w:t xml:space="preserve"> it was a thriving local business. </w:t>
      </w:r>
      <w:r w:rsidR="00976AA0">
        <w:rPr>
          <w:bCs/>
          <w:sz w:val="28"/>
          <w:szCs w:val="28"/>
        </w:rPr>
        <w:t>However, since that time it appear</w:t>
      </w:r>
      <w:r w:rsidR="00AF5E72">
        <w:rPr>
          <w:bCs/>
          <w:sz w:val="28"/>
          <w:szCs w:val="28"/>
        </w:rPr>
        <w:t>s</w:t>
      </w:r>
      <w:r w:rsidR="00976AA0">
        <w:rPr>
          <w:bCs/>
          <w:sz w:val="28"/>
          <w:szCs w:val="28"/>
        </w:rPr>
        <w:t xml:space="preserve"> that for a variety of reasons</w:t>
      </w:r>
      <w:r w:rsidR="002C4393">
        <w:rPr>
          <w:bCs/>
          <w:sz w:val="28"/>
          <w:szCs w:val="28"/>
        </w:rPr>
        <w:t xml:space="preserve"> outlined</w:t>
      </w:r>
      <w:r w:rsidR="00AF5E72">
        <w:rPr>
          <w:bCs/>
          <w:sz w:val="28"/>
          <w:szCs w:val="28"/>
        </w:rPr>
        <w:t xml:space="preserve"> at the meeting</w:t>
      </w:r>
      <w:r w:rsidR="002C4393">
        <w:rPr>
          <w:bCs/>
          <w:sz w:val="28"/>
          <w:szCs w:val="28"/>
        </w:rPr>
        <w:t>,</w:t>
      </w:r>
      <w:r w:rsidR="00976AA0">
        <w:rPr>
          <w:bCs/>
          <w:sz w:val="28"/>
          <w:szCs w:val="28"/>
        </w:rPr>
        <w:t xml:space="preserve"> a once harmonious relationship with local residents who provided the lifeblood of the business had turned sour. In the circumstances, the owners had decided to close the business and remove vital business fixtures from </w:t>
      </w:r>
      <w:r w:rsidR="002C4393">
        <w:rPr>
          <w:bCs/>
          <w:sz w:val="28"/>
          <w:szCs w:val="28"/>
        </w:rPr>
        <w:t>inside and outside the pub.</w:t>
      </w:r>
    </w:p>
    <w:p w14:paraId="7EFC85CB" w14:textId="04CB2276" w:rsidR="00033BFA" w:rsidRDefault="00033BFA" w:rsidP="00BC6468">
      <w:pPr>
        <w:rPr>
          <w:bCs/>
          <w:sz w:val="28"/>
          <w:szCs w:val="28"/>
        </w:rPr>
      </w:pPr>
      <w:r>
        <w:rPr>
          <w:bCs/>
          <w:sz w:val="28"/>
          <w:szCs w:val="28"/>
        </w:rPr>
        <w:lastRenderedPageBreak/>
        <w:t xml:space="preserve">After a </w:t>
      </w:r>
      <w:r w:rsidR="00E04493">
        <w:rPr>
          <w:bCs/>
          <w:sz w:val="28"/>
          <w:szCs w:val="28"/>
        </w:rPr>
        <w:t>detailed</w:t>
      </w:r>
      <w:r>
        <w:rPr>
          <w:bCs/>
          <w:sz w:val="28"/>
          <w:szCs w:val="28"/>
        </w:rPr>
        <w:t xml:space="preserve"> </w:t>
      </w:r>
      <w:r w:rsidR="00E04493">
        <w:rPr>
          <w:bCs/>
          <w:sz w:val="28"/>
          <w:szCs w:val="28"/>
        </w:rPr>
        <w:t>summary of events</w:t>
      </w:r>
      <w:r>
        <w:rPr>
          <w:bCs/>
          <w:sz w:val="28"/>
          <w:szCs w:val="28"/>
        </w:rPr>
        <w:t xml:space="preserve"> had been given, the Chair invited </w:t>
      </w:r>
      <w:r w:rsidR="00E04493">
        <w:rPr>
          <w:bCs/>
          <w:sz w:val="28"/>
          <w:szCs w:val="28"/>
        </w:rPr>
        <w:t>q</w:t>
      </w:r>
      <w:r>
        <w:rPr>
          <w:bCs/>
          <w:sz w:val="28"/>
          <w:szCs w:val="28"/>
        </w:rPr>
        <w:t xml:space="preserve">uestions </w:t>
      </w:r>
      <w:r w:rsidR="00E04493">
        <w:rPr>
          <w:bCs/>
          <w:sz w:val="28"/>
          <w:szCs w:val="28"/>
        </w:rPr>
        <w:t>and comments from those present asking them to keep focused on the planning application at this stage.</w:t>
      </w:r>
    </w:p>
    <w:p w14:paraId="71057829" w14:textId="73DD8E46" w:rsidR="00E04493" w:rsidRDefault="00E04493" w:rsidP="00BC6468">
      <w:pPr>
        <w:rPr>
          <w:bCs/>
          <w:sz w:val="28"/>
          <w:szCs w:val="28"/>
        </w:rPr>
      </w:pPr>
      <w:r>
        <w:rPr>
          <w:bCs/>
          <w:sz w:val="28"/>
          <w:szCs w:val="28"/>
        </w:rPr>
        <w:t xml:space="preserve">Mr Alun Pugh proceeded to provide answers to the various questions raised and it became evident that all present were attending to show their support for the </w:t>
      </w:r>
      <w:r w:rsidR="00BC32EE">
        <w:rPr>
          <w:bCs/>
          <w:sz w:val="28"/>
          <w:szCs w:val="28"/>
        </w:rPr>
        <w:t>G</w:t>
      </w:r>
      <w:r>
        <w:rPr>
          <w:bCs/>
          <w:sz w:val="28"/>
          <w:szCs w:val="28"/>
        </w:rPr>
        <w:t xml:space="preserve">olden </w:t>
      </w:r>
      <w:r w:rsidR="00BC32EE">
        <w:rPr>
          <w:bCs/>
          <w:sz w:val="28"/>
          <w:szCs w:val="28"/>
        </w:rPr>
        <w:t>L</w:t>
      </w:r>
      <w:r>
        <w:rPr>
          <w:bCs/>
          <w:sz w:val="28"/>
          <w:szCs w:val="28"/>
        </w:rPr>
        <w:t>ion to remain as a pub</w:t>
      </w:r>
      <w:r w:rsidR="00BC32EE">
        <w:rPr>
          <w:bCs/>
          <w:sz w:val="28"/>
          <w:szCs w:val="28"/>
        </w:rPr>
        <w:t>lic house</w:t>
      </w:r>
      <w:r>
        <w:rPr>
          <w:bCs/>
          <w:sz w:val="28"/>
          <w:szCs w:val="28"/>
        </w:rPr>
        <w:t xml:space="preserve"> and to establish how best to object to the planning application.</w:t>
      </w:r>
    </w:p>
    <w:p w14:paraId="27C6B9A1" w14:textId="4213C0DA" w:rsidR="00BC32EE" w:rsidRDefault="00BC32EE" w:rsidP="00BC6468">
      <w:pPr>
        <w:rPr>
          <w:bCs/>
          <w:sz w:val="28"/>
          <w:szCs w:val="28"/>
        </w:rPr>
      </w:pPr>
      <w:r>
        <w:rPr>
          <w:bCs/>
          <w:sz w:val="28"/>
          <w:szCs w:val="28"/>
        </w:rPr>
        <w:t>In reply, Mr Alun Pugh stated that objections should be sent to Denbighshire</w:t>
      </w:r>
      <w:r w:rsidR="00746037">
        <w:rPr>
          <w:bCs/>
          <w:sz w:val="28"/>
          <w:szCs w:val="28"/>
        </w:rPr>
        <w:t xml:space="preserve"> County Council. They can be sent formally by letter to the Planning Department at County Hall or via email to </w:t>
      </w:r>
      <w:hyperlink r:id="rId5" w:history="1">
        <w:r w:rsidR="00746037" w:rsidRPr="0007567E">
          <w:rPr>
            <w:rStyle w:val="Hyperlink"/>
            <w:bCs/>
            <w:sz w:val="28"/>
            <w:szCs w:val="28"/>
          </w:rPr>
          <w:t>planning@denbighshire.gov.uk</w:t>
        </w:r>
      </w:hyperlink>
      <w:r w:rsidR="00746037">
        <w:rPr>
          <w:bCs/>
          <w:sz w:val="28"/>
          <w:szCs w:val="28"/>
        </w:rPr>
        <w:t xml:space="preserve"> remembering to include postal address. Also, it might be easier to go to the online planning portal to set up an account and upload </w:t>
      </w:r>
      <w:r w:rsidR="00181EB6">
        <w:rPr>
          <w:bCs/>
          <w:sz w:val="28"/>
          <w:szCs w:val="28"/>
        </w:rPr>
        <w:t>the objection.</w:t>
      </w:r>
    </w:p>
    <w:p w14:paraId="5261E26C" w14:textId="2C874805" w:rsidR="00181EB6" w:rsidRDefault="00181EB6" w:rsidP="00BC6468">
      <w:pPr>
        <w:rPr>
          <w:bCs/>
          <w:sz w:val="28"/>
          <w:szCs w:val="28"/>
        </w:rPr>
      </w:pPr>
      <w:r>
        <w:rPr>
          <w:bCs/>
          <w:sz w:val="28"/>
          <w:szCs w:val="28"/>
        </w:rPr>
        <w:t xml:space="preserve">It was explained that planning decisions are made in accordance with the </w:t>
      </w:r>
      <w:r w:rsidR="007B3CEA">
        <w:rPr>
          <w:bCs/>
          <w:sz w:val="28"/>
          <w:szCs w:val="28"/>
        </w:rPr>
        <w:t xml:space="preserve">provisions of the </w:t>
      </w:r>
      <w:r>
        <w:rPr>
          <w:bCs/>
          <w:sz w:val="28"/>
          <w:szCs w:val="28"/>
        </w:rPr>
        <w:t>Local Development Plan with, in this case, the following policies being relevant:</w:t>
      </w:r>
    </w:p>
    <w:p w14:paraId="5F27BBC7" w14:textId="77777777" w:rsidR="00DE0467" w:rsidRDefault="00181EB6" w:rsidP="00BC6468">
      <w:pPr>
        <w:rPr>
          <w:bCs/>
          <w:sz w:val="28"/>
          <w:szCs w:val="28"/>
        </w:rPr>
      </w:pPr>
      <w:r>
        <w:rPr>
          <w:bCs/>
          <w:sz w:val="28"/>
          <w:szCs w:val="28"/>
        </w:rPr>
        <w:t xml:space="preserve">Policy </w:t>
      </w:r>
      <w:r w:rsidR="00DE0467">
        <w:rPr>
          <w:bCs/>
          <w:sz w:val="28"/>
          <w:szCs w:val="28"/>
        </w:rPr>
        <w:t>BSC12 – Community Facilities                                                                                                                      Policy PSE10 – Local Shops and Services                                                                                                              Policy PSE3 – Protection of Rural Employment                                                                                                     Policy PSE14 – Protection of Outdoor Tourist Industry                                                                                   Policy RD5 – Welsh Language Impact</w:t>
      </w:r>
    </w:p>
    <w:p w14:paraId="7221613E" w14:textId="22259B66" w:rsidR="00181EB6" w:rsidRDefault="00DE0467" w:rsidP="00BC6468">
      <w:pPr>
        <w:rPr>
          <w:bCs/>
          <w:sz w:val="28"/>
          <w:szCs w:val="28"/>
        </w:rPr>
      </w:pPr>
      <w:r>
        <w:rPr>
          <w:bCs/>
          <w:sz w:val="28"/>
          <w:szCs w:val="28"/>
        </w:rPr>
        <w:t>All objections will count but are likely to carry more weight if they are linked to one or more of the above policies.</w:t>
      </w:r>
      <w:r w:rsidR="00181EB6">
        <w:rPr>
          <w:bCs/>
          <w:sz w:val="28"/>
          <w:szCs w:val="28"/>
        </w:rPr>
        <w:t xml:space="preserve"> </w:t>
      </w:r>
    </w:p>
    <w:p w14:paraId="7EA59B50" w14:textId="04DD1E9F" w:rsidR="007B3CEA" w:rsidRDefault="00F26EF8" w:rsidP="00BC6468">
      <w:pPr>
        <w:rPr>
          <w:bCs/>
          <w:sz w:val="28"/>
          <w:szCs w:val="28"/>
        </w:rPr>
      </w:pPr>
      <w:r>
        <w:rPr>
          <w:bCs/>
          <w:sz w:val="28"/>
          <w:szCs w:val="28"/>
        </w:rPr>
        <w:t xml:space="preserve">All present were grateful for this information and although the meeting was focussing on the planning application, there was overwhelming support, if all else fails, </w:t>
      </w:r>
      <w:r w:rsidR="004B00A7">
        <w:rPr>
          <w:bCs/>
          <w:sz w:val="28"/>
          <w:szCs w:val="28"/>
        </w:rPr>
        <w:t>for</w:t>
      </w:r>
      <w:r>
        <w:rPr>
          <w:bCs/>
          <w:sz w:val="28"/>
          <w:szCs w:val="28"/>
        </w:rPr>
        <w:t xml:space="preserve"> some form of community ownership</w:t>
      </w:r>
      <w:r w:rsidR="004B00A7">
        <w:rPr>
          <w:bCs/>
          <w:sz w:val="28"/>
          <w:szCs w:val="28"/>
        </w:rPr>
        <w:t>. In this respect, it was the view of the meeting that the community should have the opportunity to look at all possible outcomes before any planning decision was taken.</w:t>
      </w:r>
    </w:p>
    <w:p w14:paraId="63A45284" w14:textId="70AFAC96" w:rsidR="00BE2DD8" w:rsidRDefault="004B00A7" w:rsidP="00BC6468">
      <w:pPr>
        <w:rPr>
          <w:bCs/>
          <w:sz w:val="28"/>
          <w:szCs w:val="28"/>
        </w:rPr>
      </w:pPr>
      <w:r>
        <w:rPr>
          <w:bCs/>
          <w:sz w:val="28"/>
          <w:szCs w:val="28"/>
        </w:rPr>
        <w:t>Finally, the Chair thanked all present for their attendance</w:t>
      </w:r>
      <w:r w:rsidR="00135138">
        <w:rPr>
          <w:bCs/>
          <w:sz w:val="28"/>
          <w:szCs w:val="28"/>
        </w:rPr>
        <w:t>. He stated that the views of the Open Meeting would be referred to the meeting of the Community Council to be held a</w:t>
      </w:r>
      <w:r w:rsidR="0040163C">
        <w:rPr>
          <w:bCs/>
          <w:sz w:val="28"/>
          <w:szCs w:val="28"/>
        </w:rPr>
        <w:t xml:space="preserve">t </w:t>
      </w:r>
      <w:r w:rsidR="00135138">
        <w:rPr>
          <w:bCs/>
          <w:sz w:val="28"/>
          <w:szCs w:val="28"/>
        </w:rPr>
        <w:t>the conclusion of this meeting.</w:t>
      </w:r>
      <w:r>
        <w:rPr>
          <w:bCs/>
          <w:sz w:val="28"/>
          <w:szCs w:val="28"/>
        </w:rPr>
        <w:t xml:space="preserve"> </w:t>
      </w:r>
      <w:r w:rsidR="00135138">
        <w:rPr>
          <w:bCs/>
          <w:sz w:val="28"/>
          <w:szCs w:val="28"/>
        </w:rPr>
        <w:t>He</w:t>
      </w:r>
      <w:r>
        <w:rPr>
          <w:bCs/>
          <w:sz w:val="28"/>
          <w:szCs w:val="28"/>
        </w:rPr>
        <w:t xml:space="preserve"> also thanked Mr Alun Pugh for all his </w:t>
      </w:r>
      <w:r w:rsidR="00135138">
        <w:rPr>
          <w:bCs/>
          <w:sz w:val="28"/>
          <w:szCs w:val="28"/>
        </w:rPr>
        <w:t>help and assistance with the meeting and for all his work in keeping the community informed of developments regarding the planning application.</w:t>
      </w:r>
    </w:p>
    <w:p w14:paraId="3A8CA25C" w14:textId="30DDADF3" w:rsidR="0040163C" w:rsidRDefault="0040163C" w:rsidP="00BC6468">
      <w:pPr>
        <w:rPr>
          <w:bCs/>
          <w:sz w:val="28"/>
          <w:szCs w:val="28"/>
        </w:rPr>
      </w:pPr>
      <w:r>
        <w:rPr>
          <w:bCs/>
          <w:sz w:val="28"/>
          <w:szCs w:val="28"/>
        </w:rPr>
        <w:t>The meeting closed at 8.00pm</w:t>
      </w:r>
    </w:p>
    <w:p w14:paraId="446D7438" w14:textId="78F66DE0" w:rsidR="008839CF" w:rsidRPr="008839CF" w:rsidRDefault="00D91E92" w:rsidP="00BC6468">
      <w:pPr>
        <w:rPr>
          <w:bCs/>
          <w:sz w:val="28"/>
        </w:rPr>
      </w:pPr>
      <w:r>
        <w:rPr>
          <w:bCs/>
          <w:sz w:val="28"/>
          <w:szCs w:val="28"/>
        </w:rPr>
        <w:lastRenderedPageBreak/>
        <w:t xml:space="preserve">                        </w:t>
      </w:r>
    </w:p>
    <w:sectPr w:rsidR="008839CF" w:rsidRPr="008839CF" w:rsidSect="00A90913">
      <w:pgSz w:w="11906" w:h="16838"/>
      <w:pgMar w:top="1440" w:right="566"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27555"/>
    <w:multiLevelType w:val="hybridMultilevel"/>
    <w:tmpl w:val="85F6BDFA"/>
    <w:lvl w:ilvl="0" w:tplc="EE223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AC07CA"/>
    <w:multiLevelType w:val="hybridMultilevel"/>
    <w:tmpl w:val="FD2AE3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C53548"/>
    <w:multiLevelType w:val="hybridMultilevel"/>
    <w:tmpl w:val="3E4A1332"/>
    <w:lvl w:ilvl="0" w:tplc="855809BE">
      <w:start w:val="1"/>
      <w:numFmt w:val="lowerLetter"/>
      <w:lvlText w:val="(%1)"/>
      <w:lvlJc w:val="left"/>
      <w:pPr>
        <w:ind w:left="732" w:hanging="372"/>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5F0707"/>
    <w:multiLevelType w:val="hybridMultilevel"/>
    <w:tmpl w:val="79567230"/>
    <w:lvl w:ilvl="0" w:tplc="B65ED316">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BA044A"/>
    <w:multiLevelType w:val="hybridMultilevel"/>
    <w:tmpl w:val="A71EAA76"/>
    <w:lvl w:ilvl="0" w:tplc="A066D7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578752">
    <w:abstractNumId w:val="1"/>
  </w:num>
  <w:num w:numId="2" w16cid:durableId="1098864354">
    <w:abstractNumId w:val="0"/>
  </w:num>
  <w:num w:numId="3" w16cid:durableId="1076247501">
    <w:abstractNumId w:val="3"/>
  </w:num>
  <w:num w:numId="4" w16cid:durableId="706956494">
    <w:abstractNumId w:val="2"/>
  </w:num>
  <w:num w:numId="5" w16cid:durableId="335502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36"/>
    <w:rsid w:val="0000739B"/>
    <w:rsid w:val="000102BB"/>
    <w:rsid w:val="0001725D"/>
    <w:rsid w:val="0002230E"/>
    <w:rsid w:val="00025899"/>
    <w:rsid w:val="000259F0"/>
    <w:rsid w:val="00033BFA"/>
    <w:rsid w:val="00042F23"/>
    <w:rsid w:val="000515DA"/>
    <w:rsid w:val="000532F0"/>
    <w:rsid w:val="00054A34"/>
    <w:rsid w:val="00065E7E"/>
    <w:rsid w:val="000736B6"/>
    <w:rsid w:val="0008548B"/>
    <w:rsid w:val="000860E8"/>
    <w:rsid w:val="000B1CBC"/>
    <w:rsid w:val="000B2DE1"/>
    <w:rsid w:val="000E231A"/>
    <w:rsid w:val="000E5052"/>
    <w:rsid w:val="000E7498"/>
    <w:rsid w:val="00114D10"/>
    <w:rsid w:val="00121404"/>
    <w:rsid w:val="00121538"/>
    <w:rsid w:val="001248D4"/>
    <w:rsid w:val="00135138"/>
    <w:rsid w:val="001440CA"/>
    <w:rsid w:val="00145026"/>
    <w:rsid w:val="001535E0"/>
    <w:rsid w:val="0017174D"/>
    <w:rsid w:val="00181EB6"/>
    <w:rsid w:val="0018334D"/>
    <w:rsid w:val="001B28CE"/>
    <w:rsid w:val="001D0C8C"/>
    <w:rsid w:val="001D1708"/>
    <w:rsid w:val="001D481B"/>
    <w:rsid w:val="00210DFD"/>
    <w:rsid w:val="00213472"/>
    <w:rsid w:val="00235D72"/>
    <w:rsid w:val="00260DDA"/>
    <w:rsid w:val="00263FEA"/>
    <w:rsid w:val="00264B44"/>
    <w:rsid w:val="00267A62"/>
    <w:rsid w:val="00270EC7"/>
    <w:rsid w:val="002741FE"/>
    <w:rsid w:val="0029146B"/>
    <w:rsid w:val="002C1C55"/>
    <w:rsid w:val="002C4393"/>
    <w:rsid w:val="002E35E9"/>
    <w:rsid w:val="002F3C18"/>
    <w:rsid w:val="0030187C"/>
    <w:rsid w:val="0031423E"/>
    <w:rsid w:val="00323EAC"/>
    <w:rsid w:val="00332BA4"/>
    <w:rsid w:val="00343EB4"/>
    <w:rsid w:val="00375891"/>
    <w:rsid w:val="00384AEE"/>
    <w:rsid w:val="003A5D2D"/>
    <w:rsid w:val="003B12CE"/>
    <w:rsid w:val="003D6825"/>
    <w:rsid w:val="003E3B2A"/>
    <w:rsid w:val="003E5E1C"/>
    <w:rsid w:val="003F55EE"/>
    <w:rsid w:val="0040163C"/>
    <w:rsid w:val="00405EAC"/>
    <w:rsid w:val="00407B55"/>
    <w:rsid w:val="00421C4E"/>
    <w:rsid w:val="00437BF8"/>
    <w:rsid w:val="0045724F"/>
    <w:rsid w:val="004578F3"/>
    <w:rsid w:val="00481735"/>
    <w:rsid w:val="004A108F"/>
    <w:rsid w:val="004A7FFD"/>
    <w:rsid w:val="004B00A7"/>
    <w:rsid w:val="004B5F4C"/>
    <w:rsid w:val="00510648"/>
    <w:rsid w:val="0052135F"/>
    <w:rsid w:val="00525599"/>
    <w:rsid w:val="00534768"/>
    <w:rsid w:val="005442BA"/>
    <w:rsid w:val="005558BF"/>
    <w:rsid w:val="005859FE"/>
    <w:rsid w:val="005A5922"/>
    <w:rsid w:val="005B105A"/>
    <w:rsid w:val="005B50A5"/>
    <w:rsid w:val="005C6D3F"/>
    <w:rsid w:val="00601E3D"/>
    <w:rsid w:val="00603B30"/>
    <w:rsid w:val="00607AC4"/>
    <w:rsid w:val="00622E4C"/>
    <w:rsid w:val="006243B1"/>
    <w:rsid w:val="00632D9A"/>
    <w:rsid w:val="00640A6F"/>
    <w:rsid w:val="00647F6C"/>
    <w:rsid w:val="0066661B"/>
    <w:rsid w:val="00677BA0"/>
    <w:rsid w:val="00677CC1"/>
    <w:rsid w:val="006942C8"/>
    <w:rsid w:val="006A2CBA"/>
    <w:rsid w:val="006A6430"/>
    <w:rsid w:val="006A7956"/>
    <w:rsid w:val="006D2C36"/>
    <w:rsid w:val="006E5ED8"/>
    <w:rsid w:val="006F0323"/>
    <w:rsid w:val="00701E3F"/>
    <w:rsid w:val="007155E2"/>
    <w:rsid w:val="00722267"/>
    <w:rsid w:val="007339E6"/>
    <w:rsid w:val="00736C28"/>
    <w:rsid w:val="0073789E"/>
    <w:rsid w:val="00740EA7"/>
    <w:rsid w:val="00746037"/>
    <w:rsid w:val="00783FB0"/>
    <w:rsid w:val="007927CC"/>
    <w:rsid w:val="00794A81"/>
    <w:rsid w:val="007A4C00"/>
    <w:rsid w:val="007B3920"/>
    <w:rsid w:val="007B3CEA"/>
    <w:rsid w:val="007D036B"/>
    <w:rsid w:val="007D0414"/>
    <w:rsid w:val="007E7B48"/>
    <w:rsid w:val="007F1D5C"/>
    <w:rsid w:val="00813616"/>
    <w:rsid w:val="00862295"/>
    <w:rsid w:val="00874BD0"/>
    <w:rsid w:val="0088264F"/>
    <w:rsid w:val="00883084"/>
    <w:rsid w:val="008839CF"/>
    <w:rsid w:val="008A2278"/>
    <w:rsid w:val="008C7EC5"/>
    <w:rsid w:val="008D2E51"/>
    <w:rsid w:val="008F72FE"/>
    <w:rsid w:val="00901951"/>
    <w:rsid w:val="0091029A"/>
    <w:rsid w:val="0091609C"/>
    <w:rsid w:val="00933932"/>
    <w:rsid w:val="009430D1"/>
    <w:rsid w:val="009625A5"/>
    <w:rsid w:val="00962C87"/>
    <w:rsid w:val="00962FB3"/>
    <w:rsid w:val="009712CD"/>
    <w:rsid w:val="00975BA2"/>
    <w:rsid w:val="00976AA0"/>
    <w:rsid w:val="009A14A1"/>
    <w:rsid w:val="009B2BB4"/>
    <w:rsid w:val="009B4F48"/>
    <w:rsid w:val="009D03F1"/>
    <w:rsid w:val="009F7E9F"/>
    <w:rsid w:val="00A46C34"/>
    <w:rsid w:val="00A649E2"/>
    <w:rsid w:val="00A755A9"/>
    <w:rsid w:val="00A81F06"/>
    <w:rsid w:val="00A90913"/>
    <w:rsid w:val="00A93D4C"/>
    <w:rsid w:val="00AA3312"/>
    <w:rsid w:val="00AA6A5F"/>
    <w:rsid w:val="00AB3783"/>
    <w:rsid w:val="00AB5308"/>
    <w:rsid w:val="00AC4948"/>
    <w:rsid w:val="00AC710A"/>
    <w:rsid w:val="00AD3706"/>
    <w:rsid w:val="00AE361D"/>
    <w:rsid w:val="00AE6A9E"/>
    <w:rsid w:val="00AF5E72"/>
    <w:rsid w:val="00B217AB"/>
    <w:rsid w:val="00B23B83"/>
    <w:rsid w:val="00B37576"/>
    <w:rsid w:val="00B4099F"/>
    <w:rsid w:val="00B42AA8"/>
    <w:rsid w:val="00B543CF"/>
    <w:rsid w:val="00B73F05"/>
    <w:rsid w:val="00B755F6"/>
    <w:rsid w:val="00B80AE9"/>
    <w:rsid w:val="00B84A80"/>
    <w:rsid w:val="00B968B5"/>
    <w:rsid w:val="00BA407E"/>
    <w:rsid w:val="00BB52E1"/>
    <w:rsid w:val="00BC32EE"/>
    <w:rsid w:val="00BC5FA3"/>
    <w:rsid w:val="00BC6468"/>
    <w:rsid w:val="00BE2DD8"/>
    <w:rsid w:val="00BE6D29"/>
    <w:rsid w:val="00BE781D"/>
    <w:rsid w:val="00C12EAC"/>
    <w:rsid w:val="00C269B7"/>
    <w:rsid w:val="00C30FFE"/>
    <w:rsid w:val="00C4674B"/>
    <w:rsid w:val="00C50CF8"/>
    <w:rsid w:val="00C51440"/>
    <w:rsid w:val="00C64F60"/>
    <w:rsid w:val="00C80C15"/>
    <w:rsid w:val="00C90BD7"/>
    <w:rsid w:val="00C97B48"/>
    <w:rsid w:val="00CB1B5D"/>
    <w:rsid w:val="00CC32C5"/>
    <w:rsid w:val="00CD0230"/>
    <w:rsid w:val="00CD1144"/>
    <w:rsid w:val="00CE351E"/>
    <w:rsid w:val="00CE5563"/>
    <w:rsid w:val="00CF0F06"/>
    <w:rsid w:val="00CF2301"/>
    <w:rsid w:val="00CF5DC8"/>
    <w:rsid w:val="00D22396"/>
    <w:rsid w:val="00D31235"/>
    <w:rsid w:val="00D50DDA"/>
    <w:rsid w:val="00D67D57"/>
    <w:rsid w:val="00D75318"/>
    <w:rsid w:val="00D811AB"/>
    <w:rsid w:val="00D85D69"/>
    <w:rsid w:val="00D91E92"/>
    <w:rsid w:val="00D920E0"/>
    <w:rsid w:val="00DA2CFE"/>
    <w:rsid w:val="00DC639E"/>
    <w:rsid w:val="00DD2483"/>
    <w:rsid w:val="00DE0467"/>
    <w:rsid w:val="00DE7D3C"/>
    <w:rsid w:val="00DF57A4"/>
    <w:rsid w:val="00E04493"/>
    <w:rsid w:val="00E21A12"/>
    <w:rsid w:val="00E301F1"/>
    <w:rsid w:val="00E4602E"/>
    <w:rsid w:val="00E46A32"/>
    <w:rsid w:val="00E71CCA"/>
    <w:rsid w:val="00E74B19"/>
    <w:rsid w:val="00E80D0E"/>
    <w:rsid w:val="00E9511E"/>
    <w:rsid w:val="00ED0A43"/>
    <w:rsid w:val="00EF6554"/>
    <w:rsid w:val="00F028A7"/>
    <w:rsid w:val="00F03051"/>
    <w:rsid w:val="00F26EF8"/>
    <w:rsid w:val="00F27A6C"/>
    <w:rsid w:val="00F361C2"/>
    <w:rsid w:val="00F37932"/>
    <w:rsid w:val="00F458FD"/>
    <w:rsid w:val="00F47644"/>
    <w:rsid w:val="00F5425C"/>
    <w:rsid w:val="00F562BB"/>
    <w:rsid w:val="00F61546"/>
    <w:rsid w:val="00F63DDA"/>
    <w:rsid w:val="00F75C39"/>
    <w:rsid w:val="00F95F88"/>
    <w:rsid w:val="00FC7788"/>
    <w:rsid w:val="00FD1502"/>
    <w:rsid w:val="00FE1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D7F29"/>
  <w15:docId w15:val="{9A3BD5A5-2FF5-450C-9C36-BECF6639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0E8"/>
    <w:rPr>
      <w:rFonts w:ascii="Tahoma" w:hAnsi="Tahoma" w:cs="Tahoma"/>
      <w:sz w:val="16"/>
      <w:szCs w:val="16"/>
    </w:rPr>
  </w:style>
  <w:style w:type="character" w:styleId="Hyperlink">
    <w:name w:val="Hyperlink"/>
    <w:basedOn w:val="DefaultParagraphFont"/>
    <w:uiPriority w:val="99"/>
    <w:unhideWhenUsed/>
    <w:rsid w:val="00D75318"/>
    <w:rPr>
      <w:color w:val="0000FF" w:themeColor="hyperlink"/>
      <w:u w:val="single"/>
    </w:rPr>
  </w:style>
  <w:style w:type="character" w:styleId="UnresolvedMention">
    <w:name w:val="Unresolved Mention"/>
    <w:basedOn w:val="DefaultParagraphFont"/>
    <w:uiPriority w:val="99"/>
    <w:semiHidden/>
    <w:unhideWhenUsed/>
    <w:rsid w:val="00B217AB"/>
    <w:rPr>
      <w:color w:val="605E5C"/>
      <w:shd w:val="clear" w:color="auto" w:fill="E1DFDD"/>
    </w:rPr>
  </w:style>
  <w:style w:type="paragraph" w:styleId="ListParagraph">
    <w:name w:val="List Paragraph"/>
    <w:basedOn w:val="Normal"/>
    <w:uiPriority w:val="34"/>
    <w:qFormat/>
    <w:rsid w:val="003F5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lanning@denbigh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Roberts</cp:lastModifiedBy>
  <cp:revision>9</cp:revision>
  <cp:lastPrinted>2026-05-02T00:44:00Z</cp:lastPrinted>
  <dcterms:created xsi:type="dcterms:W3CDTF">2026-07-10T13:51:00Z</dcterms:created>
  <dcterms:modified xsi:type="dcterms:W3CDTF">2026-07-11T15:56:00Z</dcterms:modified>
</cp:coreProperties>
</file>